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7D" w:rsidRPr="0034287D" w:rsidRDefault="0034287D" w:rsidP="00342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87D">
        <w:rPr>
          <w:rFonts w:ascii="Times New Roman" w:hAnsi="Times New Roman" w:cs="Times New Roman"/>
          <w:b/>
          <w:sz w:val="28"/>
          <w:szCs w:val="28"/>
        </w:rPr>
        <w:t>Тема: Как подготовить руку ребенка к письму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Times New Roman" w:hAnsi="Times New Roman" w:cs="Times New Roman"/>
          <w:sz w:val="28"/>
          <w:szCs w:val="28"/>
        </w:rPr>
        <w:t xml:space="preserve">Для подготовки к письму и выполнения графических упражнений с детьми дошкольного возраста используется простой карандаш. Нельзя использовать в этих упражнениях фломастеры, так как они не требуют от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34287D">
        <w:rPr>
          <w:rFonts w:ascii="Times New Roman" w:hAnsi="Times New Roman" w:cs="Times New Roman"/>
          <w:sz w:val="28"/>
          <w:szCs w:val="28"/>
        </w:rPr>
        <w:t>усилий для проведения линии.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руку к письму помогут следующие занятия: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Выкладывание фигур и узоров из мелкой мозаики.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Конструирование из мелких деталей, из конструкторов, требующих завинчивания гаек, шурупов.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Конструирование из бумаги и картона.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Плетение шнуров из ярких цветных веревочек.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Работа на детском настольном ткацком ст</w:t>
      </w:r>
      <w:r>
        <w:rPr>
          <w:rFonts w:ascii="Times New Roman" w:hAnsi="Times New Roman" w:cs="Times New Roman"/>
          <w:sz w:val="28"/>
          <w:szCs w:val="28"/>
        </w:rPr>
        <w:t>анке</w:t>
      </w:r>
      <w:r w:rsidRPr="0034287D">
        <w:rPr>
          <w:rFonts w:ascii="Times New Roman" w:hAnsi="Times New Roman" w:cs="Times New Roman"/>
          <w:sz w:val="28"/>
          <w:szCs w:val="28"/>
        </w:rPr>
        <w:t>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Вязание крючком и на спицах.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Шитье и вышивка (Примечание: для ребенка 6 лет нужна иголка длиной 4 см, не тонкая, с продольным ушком. Дети осваивают швы «вперед иголку» по прямой линии, «за иголку», «через край»).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Изготовление поделок из проволоки.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Пришивание пуговиц.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Нанизывание бусин и изготовление детских бус.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(лепка, аппликация, рисование).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Пальчиковые игры.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Штриховки.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Изготовление коллажей (вырезание ножницами фигур из журналов и составление из них композиций).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Выжигание по дереву.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Выпиливание.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Валяние.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lastRenderedPageBreak/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Раскрашивание картинок (важно не само по себе раскрашивание, а чтобы картинка была раскрашена карандашом без выхода за контуры, аккуратно, не спеша).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Рисование узоров на бумаге в клеточку («продолжи начатый узор»).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Дорисовывание недостающей половины рисунка по клеточкам.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Обведение рисунков по точкам.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Выкладывание из спичек фигур и узоров (у спичек нужно предварительно обрезать головки для безопасности ребенка).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Плетение разных узоров из бумажных полос, а потом и из тесьмы, придумывание своих новых сочетаний и узоров (см. «Дары </w:t>
      </w:r>
      <w:proofErr w:type="spellStart"/>
      <w:r w:rsidRPr="0034287D">
        <w:rPr>
          <w:rFonts w:ascii="Times New Roman" w:hAnsi="Times New Roman" w:cs="Times New Roman"/>
          <w:sz w:val="28"/>
          <w:szCs w:val="28"/>
        </w:rPr>
        <w:t>Фребеля</w:t>
      </w:r>
      <w:proofErr w:type="spellEnd"/>
      <w:r w:rsidRPr="0034287D">
        <w:rPr>
          <w:rFonts w:ascii="Times New Roman" w:hAnsi="Times New Roman" w:cs="Times New Roman"/>
          <w:sz w:val="28"/>
          <w:szCs w:val="28"/>
        </w:rPr>
        <w:t>» — плетение из полос).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Изготовление бумажных бус. (Прямоугольная полоска разрезается по диагонали на треугольники. Каждый треугольник скручивается по диагонали, конец треугольника приклеивается. Получается цветная бумажная бусинка. Бусины нанизываются на тесьму).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Вырезание гирлянд из бумаги, сложенной гармошкой.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Декоративное рисование (рисование узоров – элементов русских росписей – хохломской, городецкой, мезенской и других) – ребенок учится правильно располагать элементы на плоскости, строить их в ритме.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Задания с линейками — трафаретами животных, геометрических фигур, фруктов, овощей и других фигурок (обведение контура по трафарету и его штриховка или дорисовывание</w:t>
      </w:r>
      <w:bookmarkStart w:id="0" w:name="_GoBack"/>
      <w:bookmarkEnd w:id="0"/>
      <w:r w:rsidRPr="0034287D">
        <w:rPr>
          <w:rFonts w:ascii="Times New Roman" w:hAnsi="Times New Roman" w:cs="Times New Roman"/>
          <w:sz w:val="28"/>
          <w:szCs w:val="28"/>
        </w:rPr>
        <w:t xml:space="preserve"> и раскрашивание; составление картин из элементов разных трафаретов).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Рисование на доске мелом, цветными мелками.</w:t>
      </w:r>
    </w:p>
    <w:p w:rsidR="0034287D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Оригами.</w:t>
      </w:r>
    </w:p>
    <w:p w:rsidR="00D06968" w:rsidRPr="0034287D" w:rsidRDefault="0034287D" w:rsidP="0034287D">
      <w:pPr>
        <w:jc w:val="both"/>
        <w:rPr>
          <w:rFonts w:ascii="Times New Roman" w:hAnsi="Times New Roman" w:cs="Times New Roman"/>
          <w:sz w:val="28"/>
          <w:szCs w:val="28"/>
        </w:rPr>
      </w:pPr>
      <w:r w:rsidRPr="0034287D">
        <w:rPr>
          <w:rFonts w:ascii="Segoe UI Symbol" w:hAnsi="Segoe UI Symbol" w:cs="Segoe UI Symbol"/>
          <w:sz w:val="28"/>
          <w:szCs w:val="28"/>
        </w:rPr>
        <w:t>➡</w:t>
      </w:r>
      <w:r w:rsidRPr="0034287D">
        <w:rPr>
          <w:rFonts w:ascii="Times New Roman" w:hAnsi="Times New Roman" w:cs="Times New Roman"/>
          <w:sz w:val="28"/>
          <w:szCs w:val="28"/>
        </w:rPr>
        <w:t xml:space="preserve"> Изготовление поделок из природного материала (шишки, каштаны, веточки, листья, семена, горох).</w:t>
      </w:r>
    </w:p>
    <w:sectPr w:rsidR="00D06968" w:rsidRPr="00342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8E"/>
    <w:rsid w:val="0034287D"/>
    <w:rsid w:val="00B81D8E"/>
    <w:rsid w:val="00D0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C1FBE-1376-4881-A0AD-5BCE6CB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2020-10-22T09:18:00Z</dcterms:created>
  <dcterms:modified xsi:type="dcterms:W3CDTF">2020-10-22T09:25:00Z</dcterms:modified>
</cp:coreProperties>
</file>