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66" w:rsidRDefault="00E66166" w:rsidP="00E66166">
      <w:pPr>
        <w:rPr>
          <w:b/>
        </w:rPr>
      </w:pPr>
      <w:bookmarkStart w:id="0" w:name="_GoBack"/>
      <w:bookmarkEnd w:id="0"/>
    </w:p>
    <w:p w:rsidR="00E66166" w:rsidRDefault="00E66166" w:rsidP="00E66166">
      <w:pPr>
        <w:rPr>
          <w:b/>
        </w:rPr>
      </w:pPr>
      <w:r>
        <w:rPr>
          <w:b/>
        </w:rPr>
        <w:t xml:space="preserve">Модуль:  </w:t>
      </w:r>
      <w:r w:rsidR="00FE1263" w:rsidRPr="00FE1263">
        <w:rPr>
          <w:b/>
        </w:rPr>
        <w:t>Психологи</w:t>
      </w:r>
      <w:r w:rsidR="00021E87">
        <w:rPr>
          <w:b/>
        </w:rPr>
        <w:t>я саморегуляции</w:t>
      </w:r>
      <w:r w:rsidR="00E47C6E">
        <w:rPr>
          <w:b/>
        </w:rPr>
        <w:t xml:space="preserve"> психических состояний</w:t>
      </w:r>
      <w:r w:rsidR="00FE1263" w:rsidRPr="00FE1263">
        <w:rPr>
          <w:b/>
        </w:rPr>
        <w:t>.</w:t>
      </w:r>
    </w:p>
    <w:p w:rsidR="005962C5" w:rsidRPr="00B300C0" w:rsidRDefault="00FE1263" w:rsidP="005962C5">
      <w:r w:rsidRPr="00FE1263">
        <w:rPr>
          <w:b/>
        </w:rPr>
        <w:t>Кейс</w:t>
      </w:r>
      <w:r w:rsidR="008B4CDC">
        <w:rPr>
          <w:b/>
        </w:rPr>
        <w:t xml:space="preserve"> №12</w:t>
      </w:r>
      <w:r w:rsidR="00E66166" w:rsidRPr="00FE1263">
        <w:rPr>
          <w:b/>
        </w:rPr>
        <w:t xml:space="preserve">: </w:t>
      </w:r>
      <w:r w:rsidR="00B145C9">
        <w:t xml:space="preserve"> </w:t>
      </w:r>
      <w:r w:rsidR="005962C5" w:rsidRPr="008B4CDC">
        <w:rPr>
          <w:b/>
          <w:highlight w:val="lightGray"/>
        </w:rPr>
        <w:t>ПСИХОЛОГИЯ ПЕРЕЖИВАНИЯ СТРЕССА</w:t>
      </w:r>
    </w:p>
    <w:p w:rsidR="00E66166" w:rsidRDefault="00E66166" w:rsidP="00E66166">
      <w:r w:rsidRPr="009162EF">
        <w:rPr>
          <w:b/>
        </w:rPr>
        <w:t>Возрастной контингент</w:t>
      </w:r>
      <w:r w:rsidR="005962C5">
        <w:t>: 9</w:t>
      </w:r>
      <w:r w:rsidR="001D4F77">
        <w:t>-11</w:t>
      </w:r>
      <w:r>
        <w:t xml:space="preserve"> класс</w:t>
      </w:r>
    </w:p>
    <w:p w:rsidR="00E66166" w:rsidRDefault="00E66166" w:rsidP="00E66166"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9D5695" w:rsidRDefault="009D5695" w:rsidP="009D5695">
      <w:pPr>
        <w:pStyle w:val="a3"/>
        <w:numPr>
          <w:ilvl w:val="0"/>
          <w:numId w:val="2"/>
        </w:numPr>
      </w:pPr>
      <w:r>
        <w:t>Психоп</w:t>
      </w:r>
      <w:r w:rsidR="009F510C">
        <w:t>рофилактика эмоциональных нарушений</w:t>
      </w:r>
      <w:r>
        <w:t>;</w:t>
      </w:r>
    </w:p>
    <w:p w:rsidR="00DA5A9C" w:rsidRDefault="008D593F" w:rsidP="00DA5A9C">
      <w:pPr>
        <w:pStyle w:val="a3"/>
        <w:numPr>
          <w:ilvl w:val="0"/>
          <w:numId w:val="2"/>
        </w:numPr>
        <w:jc w:val="both"/>
      </w:pPr>
      <w:r>
        <w:t xml:space="preserve">Формирование </w:t>
      </w:r>
      <w:r w:rsidR="00214058">
        <w:t xml:space="preserve"> </w:t>
      </w:r>
      <w:r w:rsidR="005962C5">
        <w:t>адаптивных форм реагирования в стрессовых ситуациях</w:t>
      </w:r>
      <w:r w:rsidR="00343066">
        <w:t>;</w:t>
      </w:r>
      <w:r w:rsidR="00E3526B">
        <w:t xml:space="preserve"> </w:t>
      </w:r>
    </w:p>
    <w:p w:rsidR="00AE614C" w:rsidRDefault="00AE614C" w:rsidP="00DA5A9C">
      <w:pPr>
        <w:pStyle w:val="a3"/>
        <w:numPr>
          <w:ilvl w:val="0"/>
          <w:numId w:val="2"/>
        </w:numPr>
        <w:jc w:val="both"/>
      </w:pPr>
      <w:r>
        <w:t>Анализ позитивной роли переживания стресса;</w:t>
      </w:r>
    </w:p>
    <w:p w:rsidR="005962C5" w:rsidRDefault="00AE614C" w:rsidP="00DA5A9C">
      <w:pPr>
        <w:pStyle w:val="a3"/>
        <w:numPr>
          <w:ilvl w:val="0"/>
          <w:numId w:val="2"/>
        </w:numPr>
        <w:jc w:val="both"/>
      </w:pPr>
      <w:r>
        <w:t>Развитие репертуара копинг-стратегий переживания стресса.</w:t>
      </w:r>
      <w:r w:rsidR="005962C5">
        <w:t xml:space="preserve">  </w:t>
      </w:r>
    </w:p>
    <w:p w:rsidR="00E66166" w:rsidRPr="009162EF" w:rsidRDefault="00E66166" w:rsidP="00E66166">
      <w:pPr>
        <w:rPr>
          <w:b/>
        </w:rPr>
      </w:pPr>
      <w:r w:rsidRPr="009162EF">
        <w:rPr>
          <w:b/>
        </w:rPr>
        <w:t>Задачи:</w:t>
      </w:r>
    </w:p>
    <w:p w:rsidR="00AE614C" w:rsidRPr="002E4F9C" w:rsidRDefault="00AE614C" w:rsidP="00AE614C">
      <w:pPr>
        <w:pStyle w:val="a3"/>
        <w:numPr>
          <w:ilvl w:val="0"/>
          <w:numId w:val="3"/>
        </w:numPr>
      </w:pPr>
      <w:r w:rsidRPr="002E4F9C">
        <w:rPr>
          <w:shd w:val="clear" w:color="auto" w:fill="FFFFFF"/>
        </w:rPr>
        <w:t>Знакомство с психофизиологическими регуляторами стресса и дистресса</w:t>
      </w:r>
      <w:r w:rsidR="00E47C6E">
        <w:rPr>
          <w:shd w:val="clear" w:color="auto" w:fill="FFFFFF"/>
        </w:rPr>
        <w:t>;</w:t>
      </w:r>
    </w:p>
    <w:p w:rsidR="00AE614C" w:rsidRPr="002E4F9C" w:rsidRDefault="00AE614C" w:rsidP="00AE614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2E4F9C">
        <w:rPr>
          <w:shd w:val="clear" w:color="auto" w:fill="FFFFFF"/>
        </w:rPr>
        <w:t>Понимание сути защитных механизмов переживания стресса</w:t>
      </w:r>
      <w:r w:rsidR="00E47C6E">
        <w:rPr>
          <w:shd w:val="clear" w:color="auto" w:fill="FFFFFF"/>
        </w:rPr>
        <w:t>;</w:t>
      </w:r>
    </w:p>
    <w:p w:rsidR="009D5695" w:rsidRPr="002E4F9C" w:rsidRDefault="009D5695" w:rsidP="00AE614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2E4F9C">
        <w:rPr>
          <w:shd w:val="clear" w:color="auto" w:fill="FFFFFF"/>
        </w:rPr>
        <w:t>Умение различать осозна</w:t>
      </w:r>
      <w:r w:rsidR="002E4F9C" w:rsidRPr="002E4F9C">
        <w:rPr>
          <w:shd w:val="clear" w:color="auto" w:fill="FFFFFF"/>
        </w:rPr>
        <w:t>нный и неосознанный</w:t>
      </w:r>
      <w:r w:rsidRPr="002E4F9C">
        <w:rPr>
          <w:shd w:val="clear" w:color="auto" w:fill="FFFFFF"/>
        </w:rPr>
        <w:t xml:space="preserve"> </w:t>
      </w:r>
      <w:r w:rsidR="002E4F9C" w:rsidRPr="002E4F9C">
        <w:rPr>
          <w:shd w:val="clear" w:color="auto" w:fill="FFFFFF"/>
        </w:rPr>
        <w:t>процесс регуляции эмоций</w:t>
      </w:r>
      <w:r w:rsidR="00E47C6E">
        <w:rPr>
          <w:shd w:val="clear" w:color="auto" w:fill="FFFFFF"/>
        </w:rPr>
        <w:t>;</w:t>
      </w:r>
    </w:p>
    <w:p w:rsidR="00AE614C" w:rsidRPr="002E4F9C" w:rsidRDefault="009D5695" w:rsidP="00AE614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2E4F9C">
        <w:rPr>
          <w:shd w:val="clear" w:color="auto" w:fill="FFFFFF"/>
        </w:rPr>
        <w:t>Обучение эмоционально ориентированным копинг-стратегиям</w:t>
      </w:r>
      <w:r w:rsidR="00AE614C" w:rsidRPr="002E4F9C">
        <w:rPr>
          <w:shd w:val="clear" w:color="auto" w:fill="FFFFFF"/>
        </w:rPr>
        <w:t xml:space="preserve"> преодоления стресса</w:t>
      </w:r>
      <w:r w:rsidR="00E47C6E">
        <w:rPr>
          <w:shd w:val="clear" w:color="auto" w:fill="FFFFFF"/>
        </w:rPr>
        <w:t>;</w:t>
      </w:r>
    </w:p>
    <w:p w:rsidR="00AE614C" w:rsidRPr="002E4F9C" w:rsidRDefault="009D5695" w:rsidP="00AE614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2E4F9C">
        <w:rPr>
          <w:shd w:val="clear" w:color="auto" w:fill="FFFFFF"/>
        </w:rPr>
        <w:t>Обучение проблемно-ориентированным</w:t>
      </w:r>
      <w:r w:rsidR="00AE614C" w:rsidRPr="002E4F9C">
        <w:rPr>
          <w:shd w:val="clear" w:color="auto" w:fill="FFFFFF"/>
        </w:rPr>
        <w:t xml:space="preserve"> </w:t>
      </w:r>
      <w:r w:rsidRPr="002E4F9C">
        <w:rPr>
          <w:shd w:val="clear" w:color="auto" w:fill="FFFFFF"/>
        </w:rPr>
        <w:t>копинг-стратегиям</w:t>
      </w:r>
      <w:r w:rsidR="00AE614C" w:rsidRPr="002E4F9C">
        <w:rPr>
          <w:shd w:val="clear" w:color="auto" w:fill="FFFFFF"/>
        </w:rPr>
        <w:t xml:space="preserve">  преодоления стресса</w:t>
      </w:r>
      <w:r w:rsidR="00E47C6E">
        <w:rPr>
          <w:shd w:val="clear" w:color="auto" w:fill="FFFFFF"/>
        </w:rPr>
        <w:t>.</w:t>
      </w:r>
    </w:p>
    <w:p w:rsidR="00E66166" w:rsidRPr="009162EF" w:rsidRDefault="00E66166" w:rsidP="00E66166">
      <w:pPr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2E4F9C" w:rsidRPr="002E4F9C" w:rsidRDefault="002E4F9C" w:rsidP="002E4F9C">
      <w:pPr>
        <w:pStyle w:val="a3"/>
        <w:numPr>
          <w:ilvl w:val="0"/>
          <w:numId w:val="4"/>
        </w:numPr>
        <w:rPr>
          <w:shd w:val="clear" w:color="auto" w:fill="FFFFFF"/>
        </w:rPr>
      </w:pPr>
      <w:r w:rsidRPr="002E4F9C">
        <w:rPr>
          <w:shd w:val="clear" w:color="auto" w:fill="FFFFFF"/>
        </w:rPr>
        <w:t>Умение осознавать изменения в эмоциональном с</w:t>
      </w:r>
      <w:r w:rsidR="00C30147">
        <w:rPr>
          <w:shd w:val="clear" w:color="auto" w:fill="FFFFFF"/>
        </w:rPr>
        <w:t>остоянии и</w:t>
      </w:r>
      <w:r w:rsidRPr="002E4F9C">
        <w:rPr>
          <w:shd w:val="clear" w:color="auto" w:fill="FFFFFF"/>
        </w:rPr>
        <w:t xml:space="preserve"> правильно </w:t>
      </w:r>
      <w:r w:rsidR="00C30147">
        <w:rPr>
          <w:shd w:val="clear" w:color="auto" w:fill="FFFFFF"/>
        </w:rPr>
        <w:t xml:space="preserve">их </w:t>
      </w:r>
      <w:r w:rsidRPr="002E4F9C">
        <w:rPr>
          <w:shd w:val="clear" w:color="auto" w:fill="FFFFFF"/>
        </w:rPr>
        <w:t xml:space="preserve">интерпретировать; </w:t>
      </w:r>
    </w:p>
    <w:p w:rsidR="009F510C" w:rsidRPr="002E4F9C" w:rsidRDefault="009F510C" w:rsidP="009F510C">
      <w:pPr>
        <w:pStyle w:val="a3"/>
        <w:numPr>
          <w:ilvl w:val="0"/>
          <w:numId w:val="4"/>
        </w:numPr>
      </w:pPr>
      <w:r>
        <w:t>Способность различать а</w:t>
      </w:r>
      <w:r w:rsidRPr="002E4F9C">
        <w:t>даптивное и неадаптивное эмоциональное реагирование в стрессовой ситуации</w:t>
      </w:r>
      <w:r>
        <w:t>;</w:t>
      </w:r>
    </w:p>
    <w:p w:rsidR="009F510C" w:rsidRDefault="009F510C" w:rsidP="009F510C">
      <w:pPr>
        <w:pStyle w:val="a3"/>
        <w:numPr>
          <w:ilvl w:val="0"/>
          <w:numId w:val="4"/>
        </w:numPr>
      </w:pPr>
      <w:r>
        <w:t>Способность различать п</w:t>
      </w:r>
      <w:r w:rsidRPr="002E4F9C">
        <w:t>родуктивное и непродуктивное поведение в стрессовой ситуации</w:t>
      </w:r>
      <w:r>
        <w:t>;</w:t>
      </w:r>
    </w:p>
    <w:p w:rsidR="00021E87" w:rsidRPr="002E4F9C" w:rsidRDefault="00021E87" w:rsidP="009F510C">
      <w:pPr>
        <w:pStyle w:val="a3"/>
        <w:numPr>
          <w:ilvl w:val="0"/>
          <w:numId w:val="4"/>
        </w:numPr>
      </w:pPr>
      <w:r>
        <w:t>Умение переживать первичные и вторичные эмоции</w:t>
      </w:r>
      <w:r w:rsidR="00C30147">
        <w:t>;</w:t>
      </w:r>
    </w:p>
    <w:p w:rsidR="009F510C" w:rsidRPr="002E4F9C" w:rsidRDefault="009F510C" w:rsidP="009F510C">
      <w:pPr>
        <w:pStyle w:val="a3"/>
        <w:numPr>
          <w:ilvl w:val="0"/>
          <w:numId w:val="4"/>
        </w:numPr>
      </w:pPr>
      <w:r>
        <w:t>Знание правил  психологической фокусировки</w:t>
      </w:r>
      <w:r w:rsidRPr="002E4F9C">
        <w:t xml:space="preserve"> в ситуации усиления и ослабления стресса</w:t>
      </w:r>
      <w:r>
        <w:t>;</w:t>
      </w:r>
    </w:p>
    <w:p w:rsidR="002E4F9C" w:rsidRDefault="00021E87" w:rsidP="002E4F9C">
      <w:pPr>
        <w:pStyle w:val="a3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Базовые н</w:t>
      </w:r>
      <w:r w:rsidR="002E4F9C" w:rsidRPr="002E4F9C">
        <w:rPr>
          <w:shd w:val="clear" w:color="auto" w:fill="FFFFFF"/>
        </w:rPr>
        <w:t>авыки</w:t>
      </w:r>
      <w:r w:rsidR="009F510C">
        <w:rPr>
          <w:shd w:val="clear" w:color="auto" w:fill="FFFFFF"/>
        </w:rPr>
        <w:t xml:space="preserve"> </w:t>
      </w:r>
      <w:r w:rsidR="002E4F9C" w:rsidRPr="002E4F9C">
        <w:rPr>
          <w:shd w:val="clear" w:color="auto" w:fill="FFFFFF"/>
        </w:rPr>
        <w:t xml:space="preserve"> совладания с отрицательными эмоциями</w:t>
      </w:r>
      <w:r>
        <w:rPr>
          <w:shd w:val="clear" w:color="auto" w:fill="FFFFFF"/>
        </w:rPr>
        <w:t xml:space="preserve"> и импульсивным поведением;</w:t>
      </w:r>
    </w:p>
    <w:p w:rsidR="009F510C" w:rsidRPr="002E4F9C" w:rsidRDefault="009F510C" w:rsidP="002E4F9C">
      <w:pPr>
        <w:pStyle w:val="a3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Способность</w:t>
      </w:r>
      <w:r w:rsidRPr="009F510C">
        <w:rPr>
          <w:shd w:val="clear" w:color="auto" w:fill="FFFFFF"/>
        </w:rPr>
        <w:t xml:space="preserve"> выдерживать эмоциональный дискомфорт</w:t>
      </w:r>
      <w:r w:rsidR="00021E87">
        <w:rPr>
          <w:shd w:val="clear" w:color="auto" w:fill="FFFFFF"/>
        </w:rPr>
        <w:t>;</w:t>
      </w:r>
    </w:p>
    <w:p w:rsidR="009D5695" w:rsidRPr="002E4F9C" w:rsidRDefault="002E4F9C" w:rsidP="009D5695">
      <w:pPr>
        <w:pStyle w:val="a3"/>
        <w:numPr>
          <w:ilvl w:val="0"/>
          <w:numId w:val="4"/>
        </w:numPr>
      </w:pPr>
      <w:r w:rsidRPr="009F510C">
        <w:rPr>
          <w:shd w:val="clear" w:color="auto" w:fill="FFFFFF"/>
        </w:rPr>
        <w:t>Навыки саморегуляции</w:t>
      </w:r>
      <w:r w:rsidR="009D5695" w:rsidRPr="009F510C">
        <w:rPr>
          <w:shd w:val="clear" w:color="auto" w:fill="FFFFFF"/>
        </w:rPr>
        <w:t xml:space="preserve"> в</w:t>
      </w:r>
      <w:r w:rsidR="009D5695" w:rsidRPr="002E4F9C">
        <w:t xml:space="preserve"> ситуациях, которые невозможно изменить</w:t>
      </w:r>
      <w:r w:rsidR="009F510C">
        <w:t xml:space="preserve"> (модулирование, а не устранение эмоций)</w:t>
      </w:r>
      <w:r w:rsidR="00E47C6E">
        <w:t>.</w:t>
      </w:r>
    </w:p>
    <w:p w:rsidR="001D57DB" w:rsidRDefault="00E66166" w:rsidP="007B40B7">
      <w:r w:rsidRPr="007B40B7">
        <w:rPr>
          <w:b/>
        </w:rPr>
        <w:t>Теоретико-методологические основания</w:t>
      </w:r>
      <w:r w:rsidR="007B40B7">
        <w:rPr>
          <w:b/>
        </w:rPr>
        <w:t xml:space="preserve"> разработки занятия</w:t>
      </w:r>
      <w:r>
        <w:t xml:space="preserve">: </w:t>
      </w:r>
    </w:p>
    <w:p w:rsidR="001D57DB" w:rsidRPr="00E47C6E" w:rsidRDefault="005962C5" w:rsidP="00B61E9D">
      <w:pPr>
        <w:pStyle w:val="a3"/>
        <w:numPr>
          <w:ilvl w:val="0"/>
          <w:numId w:val="5"/>
        </w:numPr>
        <w:jc w:val="both"/>
      </w:pPr>
      <w:r w:rsidRPr="00E47C6E">
        <w:t>Теория стресса и дистресса Г.Селье</w:t>
      </w:r>
    </w:p>
    <w:p w:rsidR="005962C5" w:rsidRPr="00E47C6E" w:rsidRDefault="005962C5" w:rsidP="005962C5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E47C6E">
        <w:rPr>
          <w:shd w:val="clear" w:color="auto" w:fill="FFFFFF"/>
        </w:rPr>
        <w:t>Транзактная модель стресса Р.Лазаруса и С.Фолкман</w:t>
      </w:r>
    </w:p>
    <w:p w:rsidR="009E79CF" w:rsidRDefault="00E66166" w:rsidP="00C372CA">
      <w:pPr>
        <w:jc w:val="both"/>
      </w:pPr>
      <w:r w:rsidRPr="00C372CA">
        <w:rPr>
          <w:b/>
        </w:rPr>
        <w:t>Форма занятия</w:t>
      </w:r>
      <w:r>
        <w:t xml:space="preserve">: </w:t>
      </w:r>
      <w:r w:rsidR="009E79CF">
        <w:t xml:space="preserve">урок с элементами социально-психологического тренинга </w:t>
      </w:r>
    </w:p>
    <w:p w:rsidR="00E66166" w:rsidRDefault="00E66166" w:rsidP="00E66166">
      <w:pPr>
        <w:jc w:val="both"/>
      </w:pPr>
      <w:r w:rsidRPr="009162EF">
        <w:rPr>
          <w:b/>
        </w:rPr>
        <w:t>Методы реализации</w:t>
      </w:r>
      <w:r w:rsidR="00E44D16">
        <w:t>: беседа, рефлексивные игры</w:t>
      </w:r>
      <w:r>
        <w:t>, ИКТ-сопровождение  (медиа-презентация</w:t>
      </w:r>
      <w:r w:rsidR="00021E87">
        <w:t xml:space="preserve"> и видеоматериалы</w:t>
      </w:r>
      <w:r>
        <w:t>).</w:t>
      </w:r>
    </w:p>
    <w:p w:rsidR="00E66166" w:rsidRDefault="00E66166" w:rsidP="00E66166">
      <w:pPr>
        <w:jc w:val="both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5962C5" w:rsidRPr="00E47C6E" w:rsidRDefault="005962C5" w:rsidP="007803FE">
      <w:pPr>
        <w:pStyle w:val="a3"/>
        <w:numPr>
          <w:ilvl w:val="0"/>
          <w:numId w:val="12"/>
        </w:numPr>
        <w:ind w:left="284"/>
        <w:rPr>
          <w:shd w:val="clear" w:color="auto" w:fill="FFFFFF"/>
        </w:rPr>
      </w:pPr>
      <w:r w:rsidRPr="00E47C6E">
        <w:rPr>
          <w:rStyle w:val="ac"/>
          <w:shd w:val="clear" w:color="auto" w:fill="FFFFFF"/>
        </w:rPr>
        <w:t>Анцыферова Л.И.</w:t>
      </w:r>
      <w:r w:rsidRPr="00E47C6E">
        <w:rPr>
          <w:rStyle w:val="apple-converted-space"/>
          <w:shd w:val="clear" w:color="auto" w:fill="FFFFFF"/>
        </w:rPr>
        <w:t> </w:t>
      </w:r>
      <w:r w:rsidRPr="00E47C6E">
        <w:rPr>
          <w:shd w:val="clear" w:color="auto" w:fill="FFFFFF"/>
        </w:rPr>
        <w:t xml:space="preserve">Личность в трудных жизненных условиях: переосмысливание, преобразование ситуаций и психологическая защита // Психол. журнал. 1994. Т. 15, N 1. </w:t>
      </w:r>
    </w:p>
    <w:p w:rsidR="005962C5" w:rsidRPr="00E47C6E" w:rsidRDefault="005962C5" w:rsidP="007803FE">
      <w:pPr>
        <w:pStyle w:val="a3"/>
        <w:numPr>
          <w:ilvl w:val="0"/>
          <w:numId w:val="12"/>
        </w:numPr>
        <w:ind w:left="284"/>
        <w:rPr>
          <w:shd w:val="clear" w:color="auto" w:fill="FFFFFF"/>
        </w:rPr>
      </w:pPr>
      <w:r w:rsidRPr="00E47C6E">
        <w:rPr>
          <w:rStyle w:val="ac"/>
          <w:shd w:val="clear" w:color="auto" w:fill="FFFFFF"/>
        </w:rPr>
        <w:t>Совладающее поведение.</w:t>
      </w:r>
      <w:r w:rsidRPr="00E47C6E">
        <w:rPr>
          <w:rStyle w:val="apple-converted-space"/>
          <w:shd w:val="clear" w:color="auto" w:fill="FFFFFF"/>
        </w:rPr>
        <w:t> </w:t>
      </w:r>
      <w:r w:rsidRPr="00E47C6E">
        <w:rPr>
          <w:shd w:val="clear" w:color="auto" w:fill="FFFFFF"/>
        </w:rPr>
        <w:t>Современное состояние и перспективы / М.: ИП РАН, 2008.</w:t>
      </w:r>
    </w:p>
    <w:p w:rsidR="005962C5" w:rsidRPr="00E47C6E" w:rsidRDefault="005962C5" w:rsidP="007803FE">
      <w:pPr>
        <w:pStyle w:val="a3"/>
        <w:numPr>
          <w:ilvl w:val="0"/>
          <w:numId w:val="12"/>
        </w:numPr>
        <w:ind w:left="284"/>
        <w:rPr>
          <w:shd w:val="clear" w:color="auto" w:fill="FFFFFF"/>
        </w:rPr>
      </w:pPr>
      <w:r w:rsidRPr="00E47C6E">
        <w:rPr>
          <w:rStyle w:val="ac"/>
          <w:shd w:val="clear" w:color="auto" w:fill="FFFFFF"/>
        </w:rPr>
        <w:t>Крюкова Т.Л.</w:t>
      </w:r>
      <w:r w:rsidRPr="00E47C6E">
        <w:rPr>
          <w:rStyle w:val="apple-converted-space"/>
          <w:shd w:val="clear" w:color="auto" w:fill="FFFFFF"/>
        </w:rPr>
        <w:t> </w:t>
      </w:r>
      <w:r w:rsidRPr="00E47C6E">
        <w:rPr>
          <w:shd w:val="clear" w:color="auto" w:fill="FFFFFF"/>
        </w:rPr>
        <w:t>Психология совладающего поведения. Кострома: Авантитул, 2004.</w:t>
      </w:r>
    </w:p>
    <w:p w:rsidR="007803FE" w:rsidRPr="00E47C6E" w:rsidRDefault="005962C5" w:rsidP="007803FE">
      <w:pPr>
        <w:pStyle w:val="a3"/>
        <w:numPr>
          <w:ilvl w:val="0"/>
          <w:numId w:val="12"/>
        </w:numPr>
        <w:ind w:left="284"/>
        <w:rPr>
          <w:rFonts w:ascii="Helvetica" w:hAnsi="Helvetica" w:cs="Helvetica"/>
          <w:sz w:val="15"/>
          <w:szCs w:val="15"/>
          <w:shd w:val="clear" w:color="auto" w:fill="FFFFFF"/>
        </w:rPr>
      </w:pPr>
      <w:r w:rsidRPr="00E47C6E">
        <w:rPr>
          <w:rStyle w:val="ac"/>
          <w:shd w:val="clear" w:color="auto" w:fill="FFFFFF"/>
        </w:rPr>
        <w:t>Никольская И.М., Грановская Р.М.</w:t>
      </w:r>
      <w:r w:rsidRPr="00E47C6E">
        <w:rPr>
          <w:rStyle w:val="apple-converted-space"/>
          <w:shd w:val="clear" w:color="auto" w:fill="FFFFFF"/>
        </w:rPr>
        <w:t> </w:t>
      </w:r>
      <w:r w:rsidRPr="00E47C6E">
        <w:rPr>
          <w:shd w:val="clear" w:color="auto" w:fill="FFFFFF"/>
        </w:rPr>
        <w:t>Психологическая защита у детей. СПб.: Речь, 2001.</w:t>
      </w:r>
    </w:p>
    <w:p w:rsidR="007803FE" w:rsidRPr="00E47C6E" w:rsidRDefault="007803FE" w:rsidP="007803FE">
      <w:pPr>
        <w:pStyle w:val="a3"/>
        <w:numPr>
          <w:ilvl w:val="0"/>
          <w:numId w:val="12"/>
        </w:numPr>
        <w:ind w:left="284"/>
        <w:rPr>
          <w:shd w:val="clear" w:color="auto" w:fill="FFFFFF"/>
        </w:rPr>
      </w:pPr>
      <w:r w:rsidRPr="00E47C6E">
        <w:rPr>
          <w:i/>
          <w:shd w:val="clear" w:color="auto" w:fill="FFFFFF"/>
        </w:rPr>
        <w:t>Гоулман Д.</w:t>
      </w:r>
      <w:r w:rsidRPr="00E47C6E">
        <w:rPr>
          <w:shd w:val="clear" w:color="auto" w:fill="FFFFFF"/>
        </w:rPr>
        <w:t xml:space="preserve"> Эмоциональный интеллект. М.: АСТ, 2009.</w:t>
      </w:r>
    </w:p>
    <w:p w:rsidR="007803FE" w:rsidRPr="00E47C6E" w:rsidRDefault="007803FE" w:rsidP="007803FE">
      <w:pPr>
        <w:pStyle w:val="a3"/>
        <w:numPr>
          <w:ilvl w:val="0"/>
          <w:numId w:val="12"/>
        </w:numPr>
        <w:ind w:left="284"/>
        <w:rPr>
          <w:shd w:val="clear" w:color="auto" w:fill="FFFFFF"/>
        </w:rPr>
      </w:pPr>
      <w:r w:rsidRPr="00E47C6E">
        <w:rPr>
          <w:i/>
          <w:shd w:val="clear" w:color="auto" w:fill="FFFFFF"/>
        </w:rPr>
        <w:t>Падун М.А</w:t>
      </w:r>
      <w:r w:rsidRPr="00E47C6E">
        <w:rPr>
          <w:shd w:val="clear" w:color="auto" w:fill="FFFFFF"/>
        </w:rPr>
        <w:t>. Регуляция эмоций: процесс, формы, механизмы. Психол. журнал, 2010, 31(6)</w:t>
      </w:r>
    </w:p>
    <w:p w:rsidR="005962C5" w:rsidRPr="00E47C6E" w:rsidRDefault="005962C5" w:rsidP="007803FE">
      <w:pPr>
        <w:pStyle w:val="a3"/>
        <w:numPr>
          <w:ilvl w:val="0"/>
          <w:numId w:val="12"/>
        </w:numPr>
        <w:ind w:left="284"/>
        <w:rPr>
          <w:shd w:val="clear" w:color="auto" w:fill="FFFFFF"/>
        </w:rPr>
      </w:pPr>
      <w:r w:rsidRPr="00E47C6E">
        <w:rPr>
          <w:i/>
          <w:shd w:val="clear" w:color="auto" w:fill="FFFFFF"/>
        </w:rPr>
        <w:t>Рассказова Е.И., Гордеева Т.О</w:t>
      </w:r>
      <w:r w:rsidRPr="00E47C6E">
        <w:rPr>
          <w:shd w:val="clear" w:color="auto" w:fill="FFFFFF"/>
        </w:rPr>
        <w:t>. Копинг-стратегии в психологии стресса: подходы, методы и перспективы  // Психологические исслед</w:t>
      </w:r>
      <w:r w:rsidR="007803FE" w:rsidRPr="00E47C6E">
        <w:rPr>
          <w:shd w:val="clear" w:color="auto" w:fill="FFFFFF"/>
        </w:rPr>
        <w:t xml:space="preserve">ования: </w:t>
      </w:r>
      <w:r w:rsidRPr="00E47C6E">
        <w:rPr>
          <w:shd w:val="clear" w:color="auto" w:fill="FFFFFF"/>
        </w:rPr>
        <w:t xml:space="preserve"> 2011. N 3(17).</w:t>
      </w:r>
    </w:p>
    <w:p w:rsidR="005962C5" w:rsidRPr="00E47C6E" w:rsidRDefault="005962C5" w:rsidP="007803FE">
      <w:pPr>
        <w:pStyle w:val="a3"/>
        <w:numPr>
          <w:ilvl w:val="0"/>
          <w:numId w:val="12"/>
        </w:numPr>
        <w:ind w:left="284"/>
        <w:rPr>
          <w:shd w:val="clear" w:color="auto" w:fill="FFFFFF"/>
        </w:rPr>
      </w:pPr>
      <w:r w:rsidRPr="00E47C6E">
        <w:rPr>
          <w:i/>
        </w:rPr>
        <w:t>Бодров В.А.</w:t>
      </w:r>
      <w:r w:rsidRPr="00E47C6E">
        <w:t xml:space="preserve"> Психологический стресс: развитие и преодоление. М.: Пер Сэ, 2006</w:t>
      </w:r>
    </w:p>
    <w:p w:rsidR="005962C5" w:rsidRPr="00E47C6E" w:rsidRDefault="005962C5" w:rsidP="007803FE">
      <w:pPr>
        <w:pStyle w:val="a3"/>
        <w:numPr>
          <w:ilvl w:val="0"/>
          <w:numId w:val="12"/>
        </w:numPr>
        <w:ind w:left="284"/>
      </w:pPr>
      <w:r w:rsidRPr="00E47C6E">
        <w:rPr>
          <w:i/>
        </w:rPr>
        <w:t>Левис Ш., Левис Ш.К</w:t>
      </w:r>
      <w:r w:rsidRPr="00E47C6E">
        <w:t>. Ребенок и стресс. СПб: Питер Пресс, 1996 – 208 с</w:t>
      </w:r>
    </w:p>
    <w:p w:rsidR="00B145C9" w:rsidRPr="00E47C6E" w:rsidRDefault="005962C5" w:rsidP="00E66166">
      <w:pPr>
        <w:pStyle w:val="a3"/>
        <w:numPr>
          <w:ilvl w:val="0"/>
          <w:numId w:val="12"/>
        </w:numPr>
        <w:ind w:left="284"/>
        <w:jc w:val="both"/>
        <w:rPr>
          <w:b/>
        </w:rPr>
      </w:pPr>
      <w:r w:rsidRPr="00E47C6E">
        <w:rPr>
          <w:i/>
        </w:rPr>
        <w:t>Петрова Е., Самсонова Е</w:t>
      </w:r>
      <w:r w:rsidRPr="00E47C6E">
        <w:t>.Как предотвратить негативные последствия стресса у</w:t>
      </w:r>
      <w:r w:rsidR="007803FE" w:rsidRPr="00E47C6E">
        <w:t xml:space="preserve"> детей. М Академия</w:t>
      </w:r>
      <w:r w:rsidRPr="00E47C6E">
        <w:t xml:space="preserve">, 2010  </w:t>
      </w:r>
    </w:p>
    <w:sectPr w:rsidR="00B145C9" w:rsidRPr="00E47C6E" w:rsidSect="00FE1263">
      <w:headerReference w:type="default" r:id="rId7"/>
      <w:footerReference w:type="default" r:id="rId8"/>
      <w:pgSz w:w="11906" w:h="16838"/>
      <w:pgMar w:top="426" w:right="850" w:bottom="1134" w:left="1418" w:header="43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26" w:rsidRDefault="00ED4126" w:rsidP="00FB12DA">
      <w:r>
        <w:separator/>
      </w:r>
    </w:p>
  </w:endnote>
  <w:endnote w:type="continuationSeparator" w:id="0">
    <w:p w:rsidR="00ED4126" w:rsidRDefault="00ED4126" w:rsidP="00FB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DD" w:rsidRPr="0003381A" w:rsidRDefault="00DE53DD" w:rsidP="00DE53DD">
    <w:pPr>
      <w:pStyle w:val="a4"/>
      <w:jc w:val="center"/>
      <w:rPr>
        <w:b/>
      </w:rPr>
    </w:pPr>
    <w:r w:rsidRPr="0003381A">
      <w:rPr>
        <w:b/>
      </w:rPr>
      <w:t>Факультет Психологии и Педагогики Алтайского Государственного Университета</w:t>
    </w:r>
  </w:p>
  <w:p w:rsidR="00DE53DD" w:rsidRDefault="00C372CA" w:rsidP="00DE53DD">
    <w:pPr>
      <w:pStyle w:val="a4"/>
      <w:jc w:val="center"/>
      <w:rPr>
        <w:b/>
      </w:rPr>
    </w:pPr>
    <w:r w:rsidRPr="0027524B">
      <w:rPr>
        <w:b/>
      </w:rPr>
      <w:t>ГПП</w:t>
    </w:r>
    <w:r w:rsidR="00DE53DD" w:rsidRPr="0027524B">
      <w:rPr>
        <w:b/>
      </w:rPr>
      <w:t>Ц «Потенциал»</w:t>
    </w:r>
    <w:r>
      <w:rPr>
        <w:b/>
        <w:sz w:val="20"/>
        <w:szCs w:val="20"/>
      </w:rPr>
      <w:t xml:space="preserve">  </w:t>
    </w:r>
    <w:r w:rsidR="00DE53DD">
      <w:rPr>
        <w:sz w:val="20"/>
        <w:szCs w:val="20"/>
      </w:rPr>
      <w:t xml:space="preserve">при поддержке </w:t>
    </w:r>
    <w:r w:rsidR="00DE53DD" w:rsidRPr="00530342">
      <w:rPr>
        <w:b/>
      </w:rPr>
      <w:t>Комитета по образованию г.Барнаула</w:t>
    </w:r>
  </w:p>
  <w:p w:rsidR="005505C8" w:rsidRPr="0003381A" w:rsidRDefault="005505C8" w:rsidP="005505C8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26" w:rsidRDefault="00ED4126" w:rsidP="00FB12DA">
      <w:r>
        <w:separator/>
      </w:r>
    </w:p>
  </w:footnote>
  <w:footnote w:type="continuationSeparator" w:id="0">
    <w:p w:rsidR="00ED4126" w:rsidRDefault="00ED4126" w:rsidP="00FB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CA" w:rsidRPr="0027524B" w:rsidRDefault="0027524B" w:rsidP="00C372CA">
    <w:pPr>
      <w:pStyle w:val="a4"/>
      <w:jc w:val="center"/>
    </w:pPr>
    <w:r>
      <w:t>С</w:t>
    </w:r>
    <w:r w:rsidR="00C372CA" w:rsidRPr="0027524B">
      <w:t>етевой проект «</w:t>
    </w:r>
    <w:r w:rsidRPr="0027524B">
      <w:t>ПСИХОЛОГИЧЕСКОЕ ОБРАЗОВАНИЕ ШКОЛЬНИКА</w:t>
    </w:r>
    <w:r w:rsidR="00C372CA" w:rsidRPr="0027524B">
      <w:t>»</w:t>
    </w:r>
  </w:p>
  <w:p w:rsidR="005505C8" w:rsidRPr="003A3C26" w:rsidRDefault="00BF4747" w:rsidP="005505C8">
    <w:pPr>
      <w:pStyle w:val="a3"/>
      <w:jc w:val="center"/>
      <w:rPr>
        <w:b/>
      </w:rPr>
    </w:pPr>
    <w:r>
      <w:t xml:space="preserve">УРОКИ  ПРАКТИЧЕСКОЙ   ПСИХОЛОГИИ  В ШКОЛЕ   КЕЙС № </w:t>
    </w:r>
    <w:r w:rsidR="008B4CDC"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369"/>
    <w:multiLevelType w:val="hybridMultilevel"/>
    <w:tmpl w:val="57F4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2AB0"/>
    <w:multiLevelType w:val="hybridMultilevel"/>
    <w:tmpl w:val="AEF2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09D3"/>
    <w:multiLevelType w:val="hybridMultilevel"/>
    <w:tmpl w:val="2DC2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0011F"/>
    <w:multiLevelType w:val="hybridMultilevel"/>
    <w:tmpl w:val="5EF6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B4617"/>
    <w:multiLevelType w:val="multilevel"/>
    <w:tmpl w:val="3654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35189"/>
    <w:multiLevelType w:val="hybridMultilevel"/>
    <w:tmpl w:val="53D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14011"/>
    <w:multiLevelType w:val="hybridMultilevel"/>
    <w:tmpl w:val="281052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A3E32"/>
    <w:multiLevelType w:val="hybridMultilevel"/>
    <w:tmpl w:val="2460CAFA"/>
    <w:lvl w:ilvl="0" w:tplc="E7F68F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29F0A"/>
    <w:multiLevelType w:val="singleLevel"/>
    <w:tmpl w:val="55229F0A"/>
    <w:lvl w:ilvl="0">
      <w:start w:val="1"/>
      <w:numFmt w:val="decimal"/>
      <w:suff w:val="space"/>
      <w:lvlText w:val="%1."/>
      <w:lvlJc w:val="left"/>
    </w:lvl>
  </w:abstractNum>
  <w:abstractNum w:abstractNumId="9">
    <w:nsid w:val="722A0BEC"/>
    <w:multiLevelType w:val="hybridMultilevel"/>
    <w:tmpl w:val="1778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325ED"/>
    <w:multiLevelType w:val="hybridMultilevel"/>
    <w:tmpl w:val="57C2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166"/>
    <w:rsid w:val="000132C0"/>
    <w:rsid w:val="00021E87"/>
    <w:rsid w:val="00044D87"/>
    <w:rsid w:val="000450EE"/>
    <w:rsid w:val="000951F2"/>
    <w:rsid w:val="000B0A0C"/>
    <w:rsid w:val="00153327"/>
    <w:rsid w:val="00186A22"/>
    <w:rsid w:val="001909F4"/>
    <w:rsid w:val="001D4F77"/>
    <w:rsid w:val="001D57DB"/>
    <w:rsid w:val="001D7D9F"/>
    <w:rsid w:val="001F5F27"/>
    <w:rsid w:val="00214058"/>
    <w:rsid w:val="0027524B"/>
    <w:rsid w:val="00286C6F"/>
    <w:rsid w:val="002E4F9C"/>
    <w:rsid w:val="00343066"/>
    <w:rsid w:val="003C4D71"/>
    <w:rsid w:val="0042667B"/>
    <w:rsid w:val="004544D9"/>
    <w:rsid w:val="00456A4D"/>
    <w:rsid w:val="00495185"/>
    <w:rsid w:val="004B38DD"/>
    <w:rsid w:val="004B4E4A"/>
    <w:rsid w:val="005505C8"/>
    <w:rsid w:val="005962C5"/>
    <w:rsid w:val="005E47EE"/>
    <w:rsid w:val="00672E20"/>
    <w:rsid w:val="006F5B2F"/>
    <w:rsid w:val="00706F55"/>
    <w:rsid w:val="0075053E"/>
    <w:rsid w:val="007803FE"/>
    <w:rsid w:val="00791D41"/>
    <w:rsid w:val="007B40B7"/>
    <w:rsid w:val="007C4F33"/>
    <w:rsid w:val="00847807"/>
    <w:rsid w:val="008A3C36"/>
    <w:rsid w:val="008B4CDC"/>
    <w:rsid w:val="008B7490"/>
    <w:rsid w:val="008D0393"/>
    <w:rsid w:val="008D593F"/>
    <w:rsid w:val="008F7133"/>
    <w:rsid w:val="008F7A8F"/>
    <w:rsid w:val="00910F23"/>
    <w:rsid w:val="00942693"/>
    <w:rsid w:val="00951BCE"/>
    <w:rsid w:val="00966CF8"/>
    <w:rsid w:val="009A5748"/>
    <w:rsid w:val="009D5695"/>
    <w:rsid w:val="009E79CF"/>
    <w:rsid w:val="009F510C"/>
    <w:rsid w:val="00A6636D"/>
    <w:rsid w:val="00AC418F"/>
    <w:rsid w:val="00AE614C"/>
    <w:rsid w:val="00B145C9"/>
    <w:rsid w:val="00B300C0"/>
    <w:rsid w:val="00B55709"/>
    <w:rsid w:val="00B61E9D"/>
    <w:rsid w:val="00BD6F2C"/>
    <w:rsid w:val="00BF4747"/>
    <w:rsid w:val="00C11D53"/>
    <w:rsid w:val="00C12220"/>
    <w:rsid w:val="00C211F0"/>
    <w:rsid w:val="00C30147"/>
    <w:rsid w:val="00C372CA"/>
    <w:rsid w:val="00CF3BAA"/>
    <w:rsid w:val="00D10B9E"/>
    <w:rsid w:val="00D47097"/>
    <w:rsid w:val="00DA5A9C"/>
    <w:rsid w:val="00DC5D7D"/>
    <w:rsid w:val="00DD5650"/>
    <w:rsid w:val="00DE53DD"/>
    <w:rsid w:val="00DF1904"/>
    <w:rsid w:val="00E3526B"/>
    <w:rsid w:val="00E44D16"/>
    <w:rsid w:val="00E4542D"/>
    <w:rsid w:val="00E47C6E"/>
    <w:rsid w:val="00E66166"/>
    <w:rsid w:val="00E709A8"/>
    <w:rsid w:val="00E74515"/>
    <w:rsid w:val="00EA3D6D"/>
    <w:rsid w:val="00EC137D"/>
    <w:rsid w:val="00ED4126"/>
    <w:rsid w:val="00EE5201"/>
    <w:rsid w:val="00F72794"/>
    <w:rsid w:val="00F86BB1"/>
    <w:rsid w:val="00FA504D"/>
    <w:rsid w:val="00FB12DA"/>
    <w:rsid w:val="00FC2B6D"/>
    <w:rsid w:val="00FE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66"/>
    <w:pPr>
      <w:ind w:left="720"/>
      <w:contextualSpacing/>
    </w:pPr>
  </w:style>
  <w:style w:type="paragraph" w:styleId="a4">
    <w:name w:val="footer"/>
    <w:basedOn w:val="a"/>
    <w:link w:val="a5"/>
    <w:rsid w:val="00E661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E66166"/>
    <w:rPr>
      <w:sz w:val="24"/>
      <w:szCs w:val="24"/>
    </w:rPr>
  </w:style>
  <w:style w:type="paragraph" w:styleId="a6">
    <w:name w:val="Balloon Text"/>
    <w:basedOn w:val="a"/>
    <w:link w:val="a7"/>
    <w:rsid w:val="00E6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6616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709A8"/>
    <w:pPr>
      <w:spacing w:before="100" w:beforeAutospacing="1" w:after="100" w:afterAutospacing="1"/>
    </w:pPr>
  </w:style>
  <w:style w:type="character" w:customStyle="1" w:styleId="c0">
    <w:name w:val="c0"/>
    <w:basedOn w:val="a0"/>
    <w:rsid w:val="00E709A8"/>
  </w:style>
  <w:style w:type="paragraph" w:styleId="a8">
    <w:name w:val="Normal (Web)"/>
    <w:basedOn w:val="a"/>
    <w:uiPriority w:val="99"/>
    <w:unhideWhenUsed/>
    <w:rsid w:val="00EE52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5201"/>
  </w:style>
  <w:style w:type="character" w:customStyle="1" w:styleId="hl">
    <w:name w:val="hl"/>
    <w:basedOn w:val="a0"/>
    <w:rsid w:val="00EE5201"/>
  </w:style>
  <w:style w:type="character" w:styleId="a9">
    <w:name w:val="Hyperlink"/>
    <w:uiPriority w:val="99"/>
    <w:unhideWhenUsed/>
    <w:rsid w:val="00EE5201"/>
    <w:rPr>
      <w:color w:val="0000FF"/>
      <w:u w:val="single"/>
    </w:rPr>
  </w:style>
  <w:style w:type="paragraph" w:styleId="aa">
    <w:name w:val="header"/>
    <w:basedOn w:val="a"/>
    <w:link w:val="ab"/>
    <w:rsid w:val="00DE53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E53DD"/>
    <w:rPr>
      <w:sz w:val="24"/>
      <w:szCs w:val="24"/>
    </w:rPr>
  </w:style>
  <w:style w:type="character" w:styleId="ac">
    <w:name w:val="Emphasis"/>
    <w:basedOn w:val="a0"/>
    <w:uiPriority w:val="20"/>
    <w:qFormat/>
    <w:rsid w:val="00B145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7</cp:revision>
  <dcterms:created xsi:type="dcterms:W3CDTF">2016-03-15T16:39:00Z</dcterms:created>
  <dcterms:modified xsi:type="dcterms:W3CDTF">2016-03-17T07:23:00Z</dcterms:modified>
</cp:coreProperties>
</file>