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B" w:rsidRDefault="000F489B" w:rsidP="000F489B">
      <w:pPr>
        <w:rPr>
          <w:b/>
        </w:rPr>
      </w:pPr>
      <w:r>
        <w:rPr>
          <w:b/>
        </w:rPr>
        <w:t xml:space="preserve">Модуль:  </w:t>
      </w:r>
      <w:r>
        <w:t>ПСИХОЛОГИЯ САМОРЕГУЛЯЦИИ</w:t>
      </w:r>
      <w:r w:rsidR="00C62B82">
        <w:t xml:space="preserve"> ЭМОЦИЙ</w:t>
      </w:r>
    </w:p>
    <w:p w:rsidR="000F489B" w:rsidRPr="00B66618" w:rsidRDefault="00DD61D8" w:rsidP="000F489B">
      <w:pPr>
        <w:spacing w:before="120"/>
        <w:rPr>
          <w:b/>
        </w:rPr>
      </w:pPr>
      <w:r>
        <w:rPr>
          <w:b/>
        </w:rPr>
        <w:t>Кейс</w:t>
      </w:r>
      <w:r w:rsidR="000F489B">
        <w:t xml:space="preserve">: </w:t>
      </w:r>
      <w:r>
        <w:t xml:space="preserve"> </w:t>
      </w:r>
      <w:r w:rsidR="000F489B" w:rsidRPr="00B66618">
        <w:rPr>
          <w:b/>
          <w:highlight w:val="lightGray"/>
        </w:rPr>
        <w:t>ПСИХОЛОГИЧЕСКАЯ ПОДГОТОВКА К ЕГЭ.</w:t>
      </w:r>
    </w:p>
    <w:p w:rsidR="000F489B" w:rsidRDefault="000F489B" w:rsidP="000F489B">
      <w:r w:rsidRPr="009162EF">
        <w:rPr>
          <w:b/>
        </w:rPr>
        <w:t>Возрастной контингент</w:t>
      </w:r>
      <w:r>
        <w:t>: 11 класс</w:t>
      </w:r>
    </w:p>
    <w:p w:rsidR="000F489B" w:rsidRDefault="000F489B" w:rsidP="000F489B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 </w:t>
      </w:r>
    </w:p>
    <w:p w:rsidR="000F489B" w:rsidRDefault="000F489B" w:rsidP="000F489B">
      <w:pPr>
        <w:pStyle w:val="a3"/>
        <w:numPr>
          <w:ilvl w:val="0"/>
          <w:numId w:val="1"/>
        </w:numPr>
      </w:pPr>
      <w:r>
        <w:t>Понимание психологической готовности к деятельности</w:t>
      </w:r>
      <w:r w:rsidR="00DD61D8">
        <w:t>;</w:t>
      </w:r>
    </w:p>
    <w:p w:rsidR="000F489B" w:rsidRDefault="000F489B" w:rsidP="000F489B">
      <w:pPr>
        <w:pStyle w:val="a3"/>
        <w:numPr>
          <w:ilvl w:val="0"/>
          <w:numId w:val="1"/>
        </w:numPr>
      </w:pPr>
      <w:r>
        <w:t>Построение конструктивной деятельности на экзамене</w:t>
      </w:r>
      <w:r w:rsidR="00DD61D8">
        <w:t>;</w:t>
      </w:r>
    </w:p>
    <w:p w:rsidR="000F489B" w:rsidRDefault="000F489B" w:rsidP="000F489B">
      <w:pPr>
        <w:pStyle w:val="a3"/>
        <w:numPr>
          <w:ilvl w:val="0"/>
          <w:numId w:val="1"/>
        </w:numPr>
      </w:pPr>
      <w:r>
        <w:t xml:space="preserve">Обеспечение </w:t>
      </w:r>
      <w:r w:rsidRPr="00373C72">
        <w:t>психологической готовности к ЕГЭ</w:t>
      </w:r>
      <w:r w:rsidR="00DD61D8">
        <w:t>.</w:t>
      </w:r>
    </w:p>
    <w:p w:rsidR="000F489B" w:rsidRDefault="000F489B" w:rsidP="000F489B">
      <w:pPr>
        <w:rPr>
          <w:b/>
        </w:rPr>
      </w:pPr>
      <w:r w:rsidRPr="009162EF">
        <w:rPr>
          <w:b/>
        </w:rPr>
        <w:t>Задачи:</w:t>
      </w:r>
    </w:p>
    <w:p w:rsidR="000F489B" w:rsidRDefault="000F489B" w:rsidP="000F489B">
      <w:pPr>
        <w:pStyle w:val="a3"/>
        <w:numPr>
          <w:ilvl w:val="0"/>
          <w:numId w:val="2"/>
        </w:numPr>
      </w:pPr>
      <w:r w:rsidRPr="00373C72">
        <w:t>Сформированность личностно-смыслового отношения к ЕГЭ</w:t>
      </w:r>
      <w:r w:rsidR="00DD61D8">
        <w:t>;</w:t>
      </w:r>
    </w:p>
    <w:p w:rsidR="000F489B" w:rsidRPr="00373C72" w:rsidRDefault="000F489B" w:rsidP="000F489B">
      <w:pPr>
        <w:pStyle w:val="a3"/>
        <w:numPr>
          <w:ilvl w:val="0"/>
          <w:numId w:val="2"/>
        </w:numPr>
      </w:pPr>
      <w:r>
        <w:t>Преодоление негативных установок</w:t>
      </w:r>
      <w:r w:rsidR="00DD61D8">
        <w:t>;</w:t>
      </w:r>
    </w:p>
    <w:p w:rsidR="000F489B" w:rsidRPr="00373C72" w:rsidRDefault="000F489B" w:rsidP="000F489B">
      <w:pPr>
        <w:pStyle w:val="a3"/>
        <w:numPr>
          <w:ilvl w:val="0"/>
          <w:numId w:val="2"/>
        </w:numPr>
      </w:pPr>
      <w:r>
        <w:t>Контроль за оптимальным  уровнем</w:t>
      </w:r>
      <w:r w:rsidRPr="00373C72">
        <w:t xml:space="preserve"> тревоги</w:t>
      </w:r>
      <w:r w:rsidR="00DD61D8">
        <w:t>;</w:t>
      </w:r>
    </w:p>
    <w:p w:rsidR="000F489B" w:rsidRDefault="000F489B" w:rsidP="000F489B">
      <w:pPr>
        <w:pStyle w:val="a3"/>
        <w:numPr>
          <w:ilvl w:val="0"/>
          <w:numId w:val="2"/>
        </w:numPr>
      </w:pPr>
      <w:r w:rsidRPr="00373C72">
        <w:t>Владение способами управления своим состоянием (саморегуляция,</w:t>
      </w:r>
      <w:r>
        <w:t xml:space="preserve"> </w:t>
      </w:r>
      <w:r w:rsidRPr="00373C72">
        <w:t>релаксация)</w:t>
      </w:r>
      <w:r w:rsidR="00DD61D8">
        <w:t>;</w:t>
      </w:r>
    </w:p>
    <w:p w:rsidR="000F489B" w:rsidRDefault="000F489B" w:rsidP="000F489B">
      <w:pPr>
        <w:pStyle w:val="a3"/>
        <w:numPr>
          <w:ilvl w:val="0"/>
          <w:numId w:val="2"/>
        </w:numPr>
      </w:pPr>
      <w:r>
        <w:t>Повышение стрессоустойчивости</w:t>
      </w:r>
      <w:r w:rsidR="00DD61D8">
        <w:t>;</w:t>
      </w:r>
      <w:r>
        <w:t xml:space="preserve"> </w:t>
      </w:r>
    </w:p>
    <w:p w:rsidR="000F489B" w:rsidRPr="00373C72" w:rsidRDefault="000F489B" w:rsidP="000F489B">
      <w:pPr>
        <w:pStyle w:val="a3"/>
        <w:numPr>
          <w:ilvl w:val="0"/>
          <w:numId w:val="2"/>
        </w:numPr>
      </w:pPr>
      <w:r>
        <w:t>Механизмы компенсации тревоги</w:t>
      </w:r>
      <w:r w:rsidR="00DD61D8">
        <w:t>;</w:t>
      </w:r>
    </w:p>
    <w:p w:rsidR="000F489B" w:rsidRPr="00373C72" w:rsidRDefault="000F489B" w:rsidP="000F489B">
      <w:pPr>
        <w:pStyle w:val="a3"/>
        <w:numPr>
          <w:ilvl w:val="0"/>
          <w:numId w:val="2"/>
        </w:numPr>
        <w:rPr>
          <w:sz w:val="28"/>
          <w:szCs w:val="36"/>
        </w:rPr>
      </w:pPr>
      <w:r w:rsidRPr="00373C72">
        <w:t>Сформированность индивидуального способа деятельности на экзамене</w:t>
      </w:r>
      <w:r w:rsidR="00DD61D8">
        <w:t>.</w:t>
      </w:r>
    </w:p>
    <w:p w:rsidR="000F489B" w:rsidRDefault="000F489B" w:rsidP="000F489B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0F489B" w:rsidRPr="00663561" w:rsidRDefault="000F489B" w:rsidP="00DD61D8">
      <w:pPr>
        <w:pStyle w:val="a3"/>
        <w:numPr>
          <w:ilvl w:val="0"/>
          <w:numId w:val="4"/>
        </w:numPr>
      </w:pPr>
      <w:r>
        <w:t>Когнитивная готовность к деятельности</w:t>
      </w:r>
      <w:r w:rsidR="00DD61D8">
        <w:t>;</w:t>
      </w:r>
      <w:r>
        <w:t xml:space="preserve"> </w:t>
      </w:r>
    </w:p>
    <w:p w:rsidR="00DD61D8" w:rsidRDefault="00DD61D8" w:rsidP="00DD61D8">
      <w:pPr>
        <w:pStyle w:val="a3"/>
        <w:numPr>
          <w:ilvl w:val="0"/>
          <w:numId w:val="4"/>
        </w:numPr>
      </w:pPr>
      <w:r>
        <w:t xml:space="preserve">Когнитивный стиль деятельности; </w:t>
      </w:r>
    </w:p>
    <w:p w:rsidR="000F489B" w:rsidRDefault="000F489B" w:rsidP="00DD61D8">
      <w:pPr>
        <w:pStyle w:val="a3"/>
        <w:numPr>
          <w:ilvl w:val="0"/>
          <w:numId w:val="4"/>
        </w:numPr>
      </w:pPr>
      <w:r>
        <w:t>Навыки саморегуляции психического состояния</w:t>
      </w:r>
      <w:r w:rsidR="00DD61D8">
        <w:t>;</w:t>
      </w:r>
    </w:p>
    <w:p w:rsidR="000F489B" w:rsidRDefault="00DD61D8" w:rsidP="00DD61D8">
      <w:pPr>
        <w:pStyle w:val="a3"/>
        <w:numPr>
          <w:ilvl w:val="0"/>
          <w:numId w:val="4"/>
        </w:numPr>
      </w:pPr>
      <w:r>
        <w:t>Управление психоэмоциональной реакцией</w:t>
      </w:r>
      <w:r w:rsidR="000F489B">
        <w:t xml:space="preserve"> на экзамен: стратегии совладания и управления эмоцией</w:t>
      </w:r>
      <w:r>
        <w:t>;</w:t>
      </w:r>
    </w:p>
    <w:p w:rsidR="000F489B" w:rsidRPr="00663561" w:rsidRDefault="00DD61D8" w:rsidP="00DD61D8">
      <w:pPr>
        <w:pStyle w:val="a3"/>
        <w:numPr>
          <w:ilvl w:val="0"/>
          <w:numId w:val="4"/>
        </w:numPr>
      </w:pPr>
      <w:r>
        <w:t>Навыки мышечной</w:t>
      </w:r>
      <w:r w:rsidR="000F489B" w:rsidRPr="00663561">
        <w:t xml:space="preserve"> </w:t>
      </w:r>
      <w:r w:rsidR="000F489B">
        <w:t xml:space="preserve"> и д</w:t>
      </w:r>
      <w:r>
        <w:t>ыхательной</w:t>
      </w:r>
      <w:r w:rsidR="000F489B" w:rsidRPr="00663561">
        <w:t xml:space="preserve"> релаксаци</w:t>
      </w:r>
      <w:r>
        <w:t>и.</w:t>
      </w:r>
    </w:p>
    <w:p w:rsidR="00DD61D8" w:rsidRDefault="000F489B" w:rsidP="000F489B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DD61D8" w:rsidRDefault="000F489B" w:rsidP="00DD61D8">
      <w:pPr>
        <w:pStyle w:val="a3"/>
        <w:numPr>
          <w:ilvl w:val="0"/>
          <w:numId w:val="5"/>
        </w:numPr>
      </w:pPr>
      <w:r>
        <w:t>Психологическая теория деятельности,</w:t>
      </w:r>
      <w:r w:rsidRPr="00B85661">
        <w:t xml:space="preserve"> </w:t>
      </w:r>
    </w:p>
    <w:p w:rsidR="000F489B" w:rsidRDefault="000F489B" w:rsidP="00DD61D8">
      <w:pPr>
        <w:pStyle w:val="a3"/>
        <w:numPr>
          <w:ilvl w:val="0"/>
          <w:numId w:val="5"/>
        </w:numPr>
      </w:pPr>
      <w:r w:rsidRPr="00E230B8">
        <w:t>Деятельностная теория учения</w:t>
      </w:r>
      <w:r>
        <w:t xml:space="preserve"> (роль ориентировки).</w:t>
      </w:r>
    </w:p>
    <w:p w:rsidR="000F489B" w:rsidRDefault="000F489B" w:rsidP="000F489B">
      <w:pPr>
        <w:jc w:val="both"/>
      </w:pPr>
      <w:r w:rsidRPr="009162EF">
        <w:rPr>
          <w:b/>
        </w:rPr>
        <w:t>Форма занятия</w:t>
      </w:r>
      <w:r>
        <w:t>:  интерактивные образовательные технологии с элементами психотренинга</w:t>
      </w:r>
    </w:p>
    <w:p w:rsidR="000F489B" w:rsidRPr="009162EF" w:rsidRDefault="000F489B" w:rsidP="000F489B">
      <w:pPr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0F489B" w:rsidRPr="00663561" w:rsidRDefault="000F489B" w:rsidP="000F489B">
      <w:pPr>
        <w:pStyle w:val="a3"/>
        <w:numPr>
          <w:ilvl w:val="0"/>
          <w:numId w:val="3"/>
        </w:numPr>
      </w:pPr>
      <w:r w:rsidRPr="00663561">
        <w:t>Чибисова М.Ю. Единый государственный экзамен: психологическая подготовка (Психолог в школе).-М:Генезис, 2004</w:t>
      </w:r>
    </w:p>
    <w:p w:rsidR="000F489B" w:rsidRPr="00663561" w:rsidRDefault="000F489B" w:rsidP="000F489B">
      <w:pPr>
        <w:pStyle w:val="a3"/>
        <w:numPr>
          <w:ilvl w:val="0"/>
          <w:numId w:val="3"/>
        </w:numPr>
      </w:pPr>
      <w:r w:rsidRPr="00663561">
        <w:t>Липская Т., Кузьменкова О. Готовимся к ЕГЭ (тренинг для старшеклассников). Школьный психолог.-2008-№9</w:t>
      </w:r>
    </w:p>
    <w:p w:rsidR="000F489B" w:rsidRPr="00663561" w:rsidRDefault="000F489B" w:rsidP="000F489B">
      <w:pPr>
        <w:pStyle w:val="a3"/>
        <w:numPr>
          <w:ilvl w:val="0"/>
          <w:numId w:val="3"/>
        </w:numPr>
      </w:pPr>
      <w:r w:rsidRPr="00663561">
        <w:t>Чибисова М.Ю. Психологическая подготовка к ЕГЭ. Работа с учащимися, педагогами, родителями. – М.: Генезис, 2009</w:t>
      </w:r>
    </w:p>
    <w:p w:rsidR="000F489B" w:rsidRPr="00663561" w:rsidRDefault="000F489B" w:rsidP="000F489B">
      <w:pPr>
        <w:pStyle w:val="a3"/>
        <w:numPr>
          <w:ilvl w:val="0"/>
          <w:numId w:val="3"/>
        </w:numPr>
      </w:pPr>
      <w:r w:rsidRPr="00663561">
        <w:t xml:space="preserve">Чуча О. Психологическая готовность к ЕГЭ. </w:t>
      </w:r>
      <w:hyperlink r:id="rId7" w:history="1">
        <w:r w:rsidRPr="00663561">
          <w:t>http://www.proforientator.ru/index.php?option=com_content&amp;view=article&amp;id=386:2010-05-28-13-10-37&amp;catid=20:2009-11-10-14-33-40</w:t>
        </w:r>
      </w:hyperlink>
    </w:p>
    <w:p w:rsidR="000F489B" w:rsidRPr="00663561" w:rsidRDefault="000F489B" w:rsidP="000F489B">
      <w:pPr>
        <w:pStyle w:val="a3"/>
        <w:numPr>
          <w:ilvl w:val="0"/>
          <w:numId w:val="3"/>
        </w:numPr>
      </w:pPr>
      <w:r w:rsidRPr="00663561">
        <w:t>Коротченко Н.В. Психологическая подготовка школьников к ЕГЭ как инновационная составляющая образовательного процесса // Материалы Всероссийской научно-практической конференции: «Инновационное развитие системы образования в Российской Федерации». – М.: Паганель, 2011</w:t>
      </w:r>
    </w:p>
    <w:p w:rsidR="000F489B" w:rsidRPr="00663561" w:rsidRDefault="000F489B" w:rsidP="000F489B">
      <w:pPr>
        <w:pStyle w:val="a3"/>
        <w:numPr>
          <w:ilvl w:val="0"/>
          <w:numId w:val="3"/>
        </w:numPr>
      </w:pPr>
      <w:r w:rsidRPr="00663561">
        <w:t>Журнал «Школьный психолог» № 8, 2006 «Как психологически подготовиться к сдаче ЕГЭ» Е. Чеботарева</w:t>
      </w:r>
    </w:p>
    <w:p w:rsidR="000F489B" w:rsidRDefault="000F489B" w:rsidP="000F489B">
      <w:pPr>
        <w:pStyle w:val="a3"/>
        <w:numPr>
          <w:ilvl w:val="0"/>
          <w:numId w:val="3"/>
        </w:numPr>
      </w:pPr>
      <w:r w:rsidRPr="00B66618">
        <w:rPr>
          <w:bCs/>
        </w:rPr>
        <w:t>Калинина, Р.</w:t>
      </w:r>
      <w:r w:rsidRPr="00663561">
        <w:t> Экзамен без стресса : методические рекомендации по проведению внеклассного мероприятия для старшеклассников / Р. Калинина // Школьный психолог. Прил. к газете «Первое сентября». - 2009. - </w:t>
      </w:r>
      <w:r w:rsidRPr="00B66618">
        <w:rPr>
          <w:b/>
          <w:bCs/>
        </w:rPr>
        <w:t>N 3</w:t>
      </w:r>
      <w:r w:rsidRPr="00663561">
        <w:t>. - С. 8-11</w:t>
      </w:r>
      <w:bookmarkStart w:id="0" w:name="_GoBack"/>
      <w:bookmarkEnd w:id="0"/>
    </w:p>
    <w:p w:rsidR="00966DE4" w:rsidRDefault="00DC491A"/>
    <w:sectPr w:rsidR="00966DE4" w:rsidSect="00B66618">
      <w:headerReference w:type="default" r:id="rId8"/>
      <w:footerReference w:type="default" r:id="rId9"/>
      <w:pgSz w:w="11906" w:h="16838"/>
      <w:pgMar w:top="1134" w:right="850" w:bottom="1134" w:left="1701" w:header="426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1A" w:rsidRDefault="00DC491A" w:rsidP="00B66618">
      <w:r>
        <w:separator/>
      </w:r>
    </w:p>
  </w:endnote>
  <w:endnote w:type="continuationSeparator" w:id="0">
    <w:p w:rsidR="00DC491A" w:rsidRDefault="00DC491A" w:rsidP="00B6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D8" w:rsidRPr="0003381A" w:rsidRDefault="00DD61D8" w:rsidP="00DD61D8">
    <w:pPr>
      <w:pStyle w:val="a6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DD61D8" w:rsidRDefault="00DD61D8" w:rsidP="00DD61D8">
    <w:pPr>
      <w:pStyle w:val="a6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DD61D8" w:rsidRDefault="00DD61D8" w:rsidP="00DD61D8">
    <w:pPr>
      <w:pStyle w:val="a6"/>
    </w:pPr>
  </w:p>
  <w:p w:rsidR="00B66618" w:rsidRPr="00B66618" w:rsidRDefault="00B66618" w:rsidP="00B666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1A" w:rsidRDefault="00DC491A" w:rsidP="00B66618">
      <w:r>
        <w:separator/>
      </w:r>
    </w:p>
  </w:footnote>
  <w:footnote w:type="continuationSeparator" w:id="0">
    <w:p w:rsidR="00DC491A" w:rsidRDefault="00DC491A" w:rsidP="00B6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D8" w:rsidRPr="0027524B" w:rsidRDefault="00DD61D8" w:rsidP="00DD61D8">
    <w:pPr>
      <w:pStyle w:val="a6"/>
      <w:jc w:val="center"/>
    </w:pPr>
    <w:r>
      <w:t>С</w:t>
    </w:r>
    <w:r w:rsidRPr="0027524B">
      <w:t>етевой проект «ПСИХОЛОГИЧЕСКОЕ ОБРАЗОВАНИЕ ШКОЛЬНИКА»</w:t>
    </w:r>
  </w:p>
  <w:p w:rsidR="00DD61D8" w:rsidRPr="003A3C26" w:rsidRDefault="00DD61D8" w:rsidP="00DD61D8">
    <w:pPr>
      <w:pStyle w:val="a3"/>
      <w:jc w:val="center"/>
      <w:rPr>
        <w:b/>
      </w:rPr>
    </w:pPr>
    <w:r>
      <w:t>УРОКИ  ПРАКТИЧЕСКОЙ   ПСИХОЛОГИ</w:t>
    </w:r>
    <w:r w:rsidR="004B4ECC">
      <w:t>И  В ШКОЛЕ   КЕЙС № 2</w:t>
    </w:r>
  </w:p>
  <w:p w:rsidR="00B66618" w:rsidRDefault="00B666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4D2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77B8"/>
    <w:multiLevelType w:val="hybridMultilevel"/>
    <w:tmpl w:val="2B9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424F"/>
    <w:multiLevelType w:val="hybridMultilevel"/>
    <w:tmpl w:val="2B0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B31D1"/>
    <w:multiLevelType w:val="hybridMultilevel"/>
    <w:tmpl w:val="9F76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76254"/>
    <w:multiLevelType w:val="hybridMultilevel"/>
    <w:tmpl w:val="06A2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F489B"/>
    <w:rsid w:val="00023EEC"/>
    <w:rsid w:val="000F489B"/>
    <w:rsid w:val="00136A7E"/>
    <w:rsid w:val="002F0E7C"/>
    <w:rsid w:val="00331BF9"/>
    <w:rsid w:val="00361996"/>
    <w:rsid w:val="00425911"/>
    <w:rsid w:val="004B4ECC"/>
    <w:rsid w:val="00515D72"/>
    <w:rsid w:val="00525008"/>
    <w:rsid w:val="00561D14"/>
    <w:rsid w:val="00732FD2"/>
    <w:rsid w:val="00823116"/>
    <w:rsid w:val="00836021"/>
    <w:rsid w:val="009B714C"/>
    <w:rsid w:val="009F0287"/>
    <w:rsid w:val="00AB7EBD"/>
    <w:rsid w:val="00B66618"/>
    <w:rsid w:val="00C62B82"/>
    <w:rsid w:val="00D32738"/>
    <w:rsid w:val="00D35C92"/>
    <w:rsid w:val="00DC491A"/>
    <w:rsid w:val="00DD61D8"/>
    <w:rsid w:val="00ED37C9"/>
    <w:rsid w:val="00E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6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66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6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index.php?option=com_content&amp;view=article&amp;id=386:2010-05-28-13-10-37&amp;catid=20:2009-11-10-14-33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2046</Characters>
  <Application>Microsoft Office Word</Application>
  <DocSecurity>0</DocSecurity>
  <Lines>17</Lines>
  <Paragraphs>4</Paragraphs>
  <ScaleCrop>false</ScaleCrop>
  <Company>DG Win&amp;Soft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2015-04-20T04:53:00Z</dcterms:created>
  <dcterms:modified xsi:type="dcterms:W3CDTF">2016-03-17T07:02:00Z</dcterms:modified>
</cp:coreProperties>
</file>